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909AF">
      <w:pPr>
        <w:spacing w:line="360" w:lineRule="auto"/>
        <w:ind w:firstLine="0" w:firstLineChars="0"/>
        <w:jc w:val="left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附件</w:t>
      </w:r>
    </w:p>
    <w:p w14:paraId="7A66E69D">
      <w:pPr>
        <w:adjustRightInd w:val="0"/>
        <w:snapToGrid w:val="0"/>
        <w:spacing w:before="156" w:beforeLines="50" w:line="324" w:lineRule="auto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</w:rPr>
        <w:t>推荐入住酒店及预订二维码</w:t>
      </w:r>
    </w:p>
    <w:bookmarkEnd w:id="0"/>
    <w:tbl>
      <w:tblPr>
        <w:tblStyle w:val="7"/>
        <w:tblpPr w:leftFromText="180" w:rightFromText="180" w:vertAnchor="text" w:horzAnchor="page" w:tblpX="1475" w:tblpY="100"/>
        <w:tblOverlap w:val="never"/>
        <w:tblW w:w="903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2"/>
        <w:gridCol w:w="2016"/>
        <w:gridCol w:w="1493"/>
        <w:gridCol w:w="1602"/>
        <w:gridCol w:w="2076"/>
      </w:tblGrid>
      <w:tr w14:paraId="7DAAF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852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4472C4"/>
            <w:vAlign w:val="center"/>
          </w:tcPr>
          <w:p w14:paraId="746A249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FFFFFF" w:themeColor="background1"/>
                <w:kern w:val="0"/>
                <w:sz w:val="22"/>
                <w:szCs w:val="22"/>
                <w:lang w:bidi="ar"/>
                <w14:textFill>
                  <w14:solidFill>
                    <w14:schemeClr w14:val="bg1"/>
                  </w14:solidFill>
                </w14:textFill>
              </w:rPr>
              <w:t>酒店名称</w:t>
            </w:r>
          </w:p>
        </w:tc>
        <w:tc>
          <w:tcPr>
            <w:tcW w:w="201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4472C4"/>
            <w:vAlign w:val="center"/>
          </w:tcPr>
          <w:p w14:paraId="2709E22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FFFFFF" w:themeColor="background1"/>
                <w:kern w:val="0"/>
                <w:sz w:val="22"/>
                <w:szCs w:val="22"/>
                <w:lang w:bidi="ar"/>
                <w14:textFill>
                  <w14:solidFill>
                    <w14:schemeClr w14:val="bg1"/>
                  </w14:solidFill>
                </w14:textFill>
              </w:rPr>
              <w:t>地点</w:t>
            </w:r>
          </w:p>
        </w:tc>
        <w:tc>
          <w:tcPr>
            <w:tcW w:w="14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4472C4"/>
            <w:vAlign w:val="center"/>
          </w:tcPr>
          <w:p w14:paraId="41351E2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FFFFFF" w:themeColor="background1"/>
                <w:kern w:val="0"/>
                <w:sz w:val="22"/>
                <w:szCs w:val="22"/>
                <w:lang w:bidi="ar"/>
                <w14:textFill>
                  <w14:solidFill>
                    <w14:schemeClr w14:val="bg1"/>
                  </w14:solidFill>
                </w14:textFill>
              </w:rPr>
              <w:t>距工作坊地点（步行）</w:t>
            </w:r>
          </w:p>
        </w:tc>
        <w:tc>
          <w:tcPr>
            <w:tcW w:w="1602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4472C4"/>
            <w:vAlign w:val="center"/>
          </w:tcPr>
          <w:p w14:paraId="2DD3667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FFFFFF" w:themeColor="background1"/>
                <w:kern w:val="0"/>
                <w:sz w:val="22"/>
                <w:szCs w:val="22"/>
                <w:lang w:bidi="ar"/>
                <w14:textFill>
                  <w14:solidFill>
                    <w14:schemeClr w14:val="bg1"/>
                  </w14:solidFill>
                </w14:textFill>
              </w:rPr>
              <w:t>距工作坊地点（驾车）</w:t>
            </w:r>
          </w:p>
        </w:tc>
        <w:tc>
          <w:tcPr>
            <w:tcW w:w="207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4472C4"/>
            <w:vAlign w:val="center"/>
          </w:tcPr>
          <w:p w14:paraId="220D921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预订二维码</w:t>
            </w:r>
          </w:p>
        </w:tc>
      </w:tr>
      <w:tr w14:paraId="42998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852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3F99A5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张江智选</w:t>
            </w:r>
          </w:p>
          <w:p w14:paraId="21F4E24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假日酒店</w:t>
            </w:r>
          </w:p>
        </w:tc>
        <w:tc>
          <w:tcPr>
            <w:tcW w:w="201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8D50DF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海科路777号</w:t>
            </w:r>
          </w:p>
        </w:tc>
        <w:tc>
          <w:tcPr>
            <w:tcW w:w="14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5085D3D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约1.4公里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约20分钟</w:t>
            </w:r>
          </w:p>
        </w:tc>
        <w:tc>
          <w:tcPr>
            <w:tcW w:w="1602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91D86E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约2公里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约6分钟</w:t>
            </w:r>
          </w:p>
        </w:tc>
        <w:tc>
          <w:tcPr>
            <w:tcW w:w="207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CCDEA1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  <w:drawing>
                <wp:inline distT="0" distB="0" distL="114300" distR="114300">
                  <wp:extent cx="1179830" cy="1179830"/>
                  <wp:effectExtent l="0" t="0" r="1270" b="1270"/>
                  <wp:docPr id="4" name="图片 4" descr="3fe5467d9faa057203016c2f6e49db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3fe5467d9faa057203016c2f6e49db1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830" cy="1179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A44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852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62925B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全季酒店</w:t>
            </w:r>
          </w:p>
          <w:p w14:paraId="43995BA3">
            <w:pPr>
              <w:widowControl/>
              <w:adjustRightInd w:val="0"/>
              <w:snapToGrid w:val="0"/>
              <w:jc w:val="both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（上海张江店）</w:t>
            </w:r>
          </w:p>
        </w:tc>
        <w:tc>
          <w:tcPr>
            <w:tcW w:w="201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173207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张衡路1717号</w:t>
            </w:r>
          </w:p>
        </w:tc>
        <w:tc>
          <w:tcPr>
            <w:tcW w:w="14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28B1ED0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约1.8公里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约26分钟</w:t>
            </w:r>
          </w:p>
        </w:tc>
        <w:tc>
          <w:tcPr>
            <w:tcW w:w="1602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CDEA69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约2.2公里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约7分钟</w:t>
            </w:r>
          </w:p>
        </w:tc>
        <w:tc>
          <w:tcPr>
            <w:tcW w:w="207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4A9DD8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drawing>
                <wp:inline distT="0" distB="0" distL="114300" distR="114300">
                  <wp:extent cx="1170305" cy="1174115"/>
                  <wp:effectExtent l="0" t="0" r="10795" b="698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305" cy="1174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6EBB8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852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2360A8C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上海张江</w:t>
            </w:r>
          </w:p>
          <w:p w14:paraId="25998B5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CitiGO</w:t>
            </w:r>
          </w:p>
          <w:p w14:paraId="5F93883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欢阁酒店</w:t>
            </w:r>
          </w:p>
        </w:tc>
        <w:tc>
          <w:tcPr>
            <w:tcW w:w="201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209AA69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浦东新区张江镇申江路5800号</w:t>
            </w:r>
          </w:p>
        </w:tc>
        <w:tc>
          <w:tcPr>
            <w:tcW w:w="14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7F621C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 xml:space="preserve">约2.7公里 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约39分钟</w:t>
            </w:r>
          </w:p>
        </w:tc>
        <w:tc>
          <w:tcPr>
            <w:tcW w:w="1602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87AEC9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 xml:space="preserve">约3公里 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约8分钟</w:t>
            </w:r>
          </w:p>
        </w:tc>
        <w:tc>
          <w:tcPr>
            <w:tcW w:w="207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ED25AA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  <w:drawing>
                <wp:inline distT="0" distB="0" distL="114300" distR="114300">
                  <wp:extent cx="1180465" cy="1180465"/>
                  <wp:effectExtent l="0" t="0" r="635" b="635"/>
                  <wp:docPr id="3" name="图片 3" descr="f7c60d99edf7ecc8971f265865d998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f7c60d99edf7ecc8971f265865d9985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0465" cy="1180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7488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852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 w14:paraId="50F1037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上海张江</w:t>
            </w:r>
          </w:p>
          <w:p w14:paraId="4C050FC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voco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酒店</w:t>
            </w:r>
          </w:p>
        </w:tc>
        <w:tc>
          <w:tcPr>
            <w:tcW w:w="201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 w14:paraId="793A398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浦东新区华夏东路811号</w:t>
            </w:r>
          </w:p>
        </w:tc>
        <w:tc>
          <w:tcPr>
            <w:tcW w:w="14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 w14:paraId="49BEB94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约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7.3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公里 </w:t>
            </w:r>
          </w:p>
          <w:p w14:paraId="34D6B7B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约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107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分钟</w:t>
            </w:r>
          </w:p>
        </w:tc>
        <w:tc>
          <w:tcPr>
            <w:tcW w:w="1602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 w14:paraId="2C5339B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约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9.2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公里 </w:t>
            </w:r>
          </w:p>
          <w:p w14:paraId="0FDA88A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约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15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分钟</w:t>
            </w:r>
          </w:p>
        </w:tc>
        <w:tc>
          <w:tcPr>
            <w:tcW w:w="207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DB8968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  <w:drawing>
                <wp:inline distT="0" distB="0" distL="114300" distR="114300">
                  <wp:extent cx="1179830" cy="1179830"/>
                  <wp:effectExtent l="0" t="0" r="1270" b="1270"/>
                  <wp:docPr id="2" name="图片 2" descr="44d49a9e95a330e3fcc516ac7de130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44d49a9e95a330e3fcc516ac7de130e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830" cy="1179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0C8D6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9039" w:type="dxa"/>
            <w:gridSpan w:val="5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A94129F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bidi="ar"/>
              </w:rPr>
              <w:t>备注：会议酒店仅限参会人员预订。</w:t>
            </w:r>
          </w:p>
          <w:p w14:paraId="5D9B2491">
            <w:pPr>
              <w:widowControl/>
              <w:adjustRightInd w:val="0"/>
              <w:snapToGrid w:val="0"/>
              <w:ind w:firstLine="723" w:firstLineChars="300"/>
              <w:jc w:val="left"/>
              <w:textAlignment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bidi="ar"/>
              </w:rPr>
              <w:t>推荐住宿酒店均为协议价含早，房间数量有限，请尽早预订。</w:t>
            </w:r>
          </w:p>
          <w:p w14:paraId="19519432">
            <w:pPr>
              <w:widowControl/>
              <w:adjustRightInd w:val="0"/>
              <w:snapToGrid w:val="0"/>
              <w:ind w:firstLine="723" w:firstLineChars="300"/>
              <w:jc w:val="left"/>
              <w:textAlignment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bidi="ar"/>
              </w:rPr>
              <w:t>11月6日工作坊当天，请自行前往复旦大学张江校区（请携带身份证）</w:t>
            </w:r>
          </w:p>
          <w:p w14:paraId="23D6C178">
            <w:pPr>
              <w:widowControl/>
              <w:adjustRightInd w:val="0"/>
              <w:snapToGrid w:val="0"/>
              <w:ind w:firstLine="723" w:firstLineChars="30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bidi="ar"/>
              </w:rPr>
              <w:t>11月7日主体会议当天，提供酒店-张江科学会堂会场的往返交通接驳。</w:t>
            </w:r>
          </w:p>
        </w:tc>
      </w:tr>
    </w:tbl>
    <w:p w14:paraId="4DB9EC21">
      <w:pPr>
        <w:adjustRightInd w:val="0"/>
        <w:snapToGrid w:val="0"/>
        <w:spacing w:before="156" w:beforeLines="50" w:line="324" w:lineRule="auto"/>
        <w:ind w:firstLine="0" w:firstLineChars="0"/>
        <w:jc w:val="center"/>
        <w:rPr>
          <w:rFonts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</w:p>
    <w:p w14:paraId="5F811355">
      <w:pPr>
        <w:spacing w:line="360" w:lineRule="auto"/>
        <w:ind w:firstLine="0" w:firstLineChars="0"/>
        <w:jc w:val="center"/>
        <w:rPr>
          <w:rFonts w:hint="eastAsia" w:ascii="Times New Roman" w:hAnsi="Times New Roman" w:eastAsia="仿宋" w:cs="Times New Roman"/>
          <w:b/>
          <w:bCs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4B1213A-EFB8-43AB-8975-D14299C806F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175E385E-38BD-4E15-A23B-3ADC7D65815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C5958FF-5F77-4DC4-8A9B-683BA46C002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20D45C07-E6C7-4ED3-BEBC-D187E351F9EE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default" w:ascii="Times New Roman" w:hAnsi="Times New Roman" w:cs="Times New Roman"/>
        <w:sz w:val="21"/>
        <w:szCs w:val="21"/>
      </w:rPr>
      <w:id w:val="-2105327006"/>
      <w:docPartObj>
        <w:docPartGallery w:val="autotext"/>
      </w:docPartObj>
    </w:sdtPr>
    <w:sdtEndPr>
      <w:rPr>
        <w:rFonts w:hint="default" w:ascii="Times New Roman" w:hAnsi="Times New Roman" w:cs="Times New Roman"/>
        <w:sz w:val="21"/>
        <w:szCs w:val="21"/>
      </w:rPr>
    </w:sdtEndPr>
    <w:sdtContent>
      <w:p w14:paraId="5F709293">
        <w:pPr>
          <w:pStyle w:val="4"/>
          <w:jc w:val="center"/>
        </w:pPr>
        <w:r>
          <w:rPr>
            <w:rFonts w:hint="default" w:ascii="Times New Roman" w:hAnsi="Times New Roman" w:cs="Times New Roman"/>
            <w:sz w:val="21"/>
            <w:szCs w:val="21"/>
          </w:rPr>
          <w:fldChar w:fldCharType="begin"/>
        </w:r>
        <w:r>
          <w:rPr>
            <w:rFonts w:hint="default" w:ascii="Times New Roman" w:hAnsi="Times New Roman" w:cs="Times New Roman"/>
            <w:sz w:val="21"/>
            <w:szCs w:val="21"/>
          </w:rPr>
          <w:instrText xml:space="preserve">PAGE   \* MERGEFORMAT</w:instrText>
        </w:r>
        <w:r>
          <w:rPr>
            <w:rFonts w:hint="default"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hint="default" w:ascii="Times New Roman" w:hAnsi="Times New Roman" w:cs="Times New Roman"/>
            <w:sz w:val="21"/>
            <w:szCs w:val="21"/>
            <w:lang w:val="zh-CN"/>
          </w:rPr>
          <w:t>2</w:t>
        </w:r>
        <w:r>
          <w:rPr>
            <w:rFonts w:hint="default"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E6"/>
    <w:rsid w:val="000106E6"/>
    <w:rsid w:val="000501CF"/>
    <w:rsid w:val="000B010E"/>
    <w:rsid w:val="000C2DF3"/>
    <w:rsid w:val="00134F04"/>
    <w:rsid w:val="00177435"/>
    <w:rsid w:val="00177EF6"/>
    <w:rsid w:val="00193D53"/>
    <w:rsid w:val="002602CB"/>
    <w:rsid w:val="002A5004"/>
    <w:rsid w:val="002B18F9"/>
    <w:rsid w:val="002C4EA9"/>
    <w:rsid w:val="002C63D0"/>
    <w:rsid w:val="002D6CFD"/>
    <w:rsid w:val="00340C59"/>
    <w:rsid w:val="003578EF"/>
    <w:rsid w:val="00363C5D"/>
    <w:rsid w:val="003A11FB"/>
    <w:rsid w:val="003B1701"/>
    <w:rsid w:val="003D2249"/>
    <w:rsid w:val="003E10B2"/>
    <w:rsid w:val="003E7DB9"/>
    <w:rsid w:val="003F080A"/>
    <w:rsid w:val="00407B62"/>
    <w:rsid w:val="00476B23"/>
    <w:rsid w:val="00491386"/>
    <w:rsid w:val="004C561F"/>
    <w:rsid w:val="005247B1"/>
    <w:rsid w:val="00596113"/>
    <w:rsid w:val="005A3A08"/>
    <w:rsid w:val="006015E6"/>
    <w:rsid w:val="0061574B"/>
    <w:rsid w:val="00624288"/>
    <w:rsid w:val="00662837"/>
    <w:rsid w:val="00676E19"/>
    <w:rsid w:val="006A1223"/>
    <w:rsid w:val="006B0DEC"/>
    <w:rsid w:val="006B70F9"/>
    <w:rsid w:val="006D208A"/>
    <w:rsid w:val="006D387D"/>
    <w:rsid w:val="00730D32"/>
    <w:rsid w:val="007813B4"/>
    <w:rsid w:val="007874E8"/>
    <w:rsid w:val="007A70AF"/>
    <w:rsid w:val="007D02DE"/>
    <w:rsid w:val="007E4A1D"/>
    <w:rsid w:val="007F3957"/>
    <w:rsid w:val="00844F19"/>
    <w:rsid w:val="008B422A"/>
    <w:rsid w:val="008B4E6C"/>
    <w:rsid w:val="008F6F79"/>
    <w:rsid w:val="00911D51"/>
    <w:rsid w:val="009533AA"/>
    <w:rsid w:val="00995FF7"/>
    <w:rsid w:val="009E0C3D"/>
    <w:rsid w:val="00A06040"/>
    <w:rsid w:val="00A34930"/>
    <w:rsid w:val="00A435D8"/>
    <w:rsid w:val="00A479FE"/>
    <w:rsid w:val="00A90879"/>
    <w:rsid w:val="00AB08CF"/>
    <w:rsid w:val="00AD2ED3"/>
    <w:rsid w:val="00AE391B"/>
    <w:rsid w:val="00AF3527"/>
    <w:rsid w:val="00AF48E9"/>
    <w:rsid w:val="00B00B49"/>
    <w:rsid w:val="00B0508E"/>
    <w:rsid w:val="00B27F1F"/>
    <w:rsid w:val="00B75B37"/>
    <w:rsid w:val="00B86583"/>
    <w:rsid w:val="00BB1105"/>
    <w:rsid w:val="00BE1D7B"/>
    <w:rsid w:val="00BE1F2B"/>
    <w:rsid w:val="00BF6BA5"/>
    <w:rsid w:val="00C21E3B"/>
    <w:rsid w:val="00C707C7"/>
    <w:rsid w:val="00C90C5D"/>
    <w:rsid w:val="00CA2A25"/>
    <w:rsid w:val="00CA7298"/>
    <w:rsid w:val="00D2188F"/>
    <w:rsid w:val="00D82D99"/>
    <w:rsid w:val="00D83F59"/>
    <w:rsid w:val="00DB2148"/>
    <w:rsid w:val="00DC662D"/>
    <w:rsid w:val="00E21429"/>
    <w:rsid w:val="00E51124"/>
    <w:rsid w:val="00E639D8"/>
    <w:rsid w:val="00E64EAA"/>
    <w:rsid w:val="00E67D13"/>
    <w:rsid w:val="00E820D2"/>
    <w:rsid w:val="00E85526"/>
    <w:rsid w:val="00EA26D1"/>
    <w:rsid w:val="00F00978"/>
    <w:rsid w:val="00F21F3A"/>
    <w:rsid w:val="00F24962"/>
    <w:rsid w:val="00F977D3"/>
    <w:rsid w:val="00FD3629"/>
    <w:rsid w:val="00FF7012"/>
    <w:rsid w:val="056C639A"/>
    <w:rsid w:val="06DF2215"/>
    <w:rsid w:val="076B1CFB"/>
    <w:rsid w:val="089451CD"/>
    <w:rsid w:val="0E29465B"/>
    <w:rsid w:val="0FF02D9D"/>
    <w:rsid w:val="158A77F0"/>
    <w:rsid w:val="1A56221B"/>
    <w:rsid w:val="1C915908"/>
    <w:rsid w:val="20DB1255"/>
    <w:rsid w:val="252A68FA"/>
    <w:rsid w:val="28E57614"/>
    <w:rsid w:val="294855A0"/>
    <w:rsid w:val="2D916D03"/>
    <w:rsid w:val="324D4AD7"/>
    <w:rsid w:val="32BF51B4"/>
    <w:rsid w:val="34905006"/>
    <w:rsid w:val="34CE54F3"/>
    <w:rsid w:val="351D44C6"/>
    <w:rsid w:val="37BF1123"/>
    <w:rsid w:val="385D1BCF"/>
    <w:rsid w:val="38A158ED"/>
    <w:rsid w:val="3AD14434"/>
    <w:rsid w:val="4A3A15F3"/>
    <w:rsid w:val="4D4D76F7"/>
    <w:rsid w:val="4DA346AC"/>
    <w:rsid w:val="4ED41501"/>
    <w:rsid w:val="520D0FB1"/>
    <w:rsid w:val="533816D3"/>
    <w:rsid w:val="59D86D95"/>
    <w:rsid w:val="5A31541D"/>
    <w:rsid w:val="5A3F1FCC"/>
    <w:rsid w:val="5C032A7F"/>
    <w:rsid w:val="5F8D54E0"/>
    <w:rsid w:val="5FCA6C6E"/>
    <w:rsid w:val="610F0176"/>
    <w:rsid w:val="623E4F59"/>
    <w:rsid w:val="626724B4"/>
    <w:rsid w:val="6BCE4EB6"/>
    <w:rsid w:val="6E66587A"/>
    <w:rsid w:val="6E933635"/>
    <w:rsid w:val="6FD141E0"/>
    <w:rsid w:val="745C14A4"/>
    <w:rsid w:val="7E647607"/>
    <w:rsid w:val="7F5E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rPr>
      <w:rFonts w:ascii="Times New Roman" w:hAnsi="Times New Roman" w:cs="Times New Roman"/>
      <w:sz w:val="24"/>
    </w:rPr>
  </w:style>
  <w:style w:type="character" w:styleId="9">
    <w:name w:val="Hyperlink"/>
    <w:basedOn w:val="8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3">
    <w:name w:val="标题 1 字符"/>
    <w:basedOn w:val="8"/>
    <w:link w:val="2"/>
    <w:qFormat/>
    <w:uiPriority w:val="0"/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character" w:customStyle="1" w:styleId="14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5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6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DBB5F-578B-4268-A860-E11D82AA4A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3430</Words>
  <Characters>3777</Characters>
  <Lines>37</Lines>
  <Paragraphs>10</Paragraphs>
  <TotalTime>17</TotalTime>
  <ScaleCrop>false</ScaleCrop>
  <LinksUpToDate>false</LinksUpToDate>
  <CharactersWithSpaces>3807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2026-09-24T06:05:00Z</dcterms:created>
  <dc:creator>DELL</dc:creator>
  <cp:lastModifiedBy>王奕栋</cp:lastModifiedBy>
  <cp:lastPrinted>2026-09-24T06:05:00Z</cp:lastPrinted>
  <dcterms:modified xsi:type="dcterms:W3CDTF">2026-09-28T06:28:23Z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eyJoZGlkIjoiM2E3MzFmMmExOTc2MTRmZjkzYTM1OGVkZDJhMmZjODAiLCJ1c2VySWQiOiIzNTUwNTMyNjQifQ==</vt:lpwstr>
  </property>
  <property fmtid="{D5CDD505-2E9C-101B-9397-08002B2CF9AE}" pid="4" name="ICV">
    <vt:lpwstr>3C7C3276A36E47C1AAC9B54A57F87BA3_13</vt:lpwstr>
  </property>
</Properties>
</file>